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4220" w:type="dxa"/>
        <w:tblLayout w:type="fixed"/>
        <w:tblLook w:val="04A0" w:firstRow="1" w:lastRow="0" w:firstColumn="1" w:lastColumn="0" w:noHBand="0" w:noVBand="1"/>
      </w:tblPr>
      <w:tblGrid>
        <w:gridCol w:w="2876"/>
        <w:gridCol w:w="2593"/>
        <w:gridCol w:w="4177"/>
        <w:gridCol w:w="2016"/>
        <w:gridCol w:w="2558"/>
      </w:tblGrid>
      <w:tr w:rsidR="007325D7" w:rsidRPr="007325D7" w14:paraId="1B49A0EA" w14:textId="77777777" w:rsidTr="00D22414">
        <w:tc>
          <w:tcPr>
            <w:tcW w:w="2830" w:type="dxa"/>
          </w:tcPr>
          <w:p w14:paraId="2ABE0BC0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TEMA</w:t>
            </w:r>
          </w:p>
        </w:tc>
        <w:tc>
          <w:tcPr>
            <w:tcW w:w="2552" w:type="dxa"/>
          </w:tcPr>
          <w:p w14:paraId="57D5960C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MÅL</w:t>
            </w:r>
          </w:p>
        </w:tc>
        <w:tc>
          <w:tcPr>
            <w:tcW w:w="4111" w:type="dxa"/>
          </w:tcPr>
          <w:p w14:paraId="37EA2745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METODER/INNHOLD</w:t>
            </w:r>
          </w:p>
        </w:tc>
        <w:tc>
          <w:tcPr>
            <w:tcW w:w="1984" w:type="dxa"/>
          </w:tcPr>
          <w:p w14:paraId="2CF164E6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FAGOMRÅDER</w:t>
            </w:r>
          </w:p>
        </w:tc>
        <w:tc>
          <w:tcPr>
            <w:tcW w:w="2517" w:type="dxa"/>
          </w:tcPr>
          <w:p w14:paraId="43B8956F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TEGN</w:t>
            </w:r>
          </w:p>
        </w:tc>
      </w:tr>
      <w:tr w:rsidR="007325D7" w:rsidRPr="007325D7" w14:paraId="6861655E" w14:textId="77777777" w:rsidTr="00D22414">
        <w:tc>
          <w:tcPr>
            <w:tcW w:w="2830" w:type="dxa"/>
          </w:tcPr>
          <w:p w14:paraId="72AEDF76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4F6228"/>
                <w:sz w:val="32"/>
                <w:szCs w:val="32"/>
              </w:rPr>
            </w:pPr>
          </w:p>
          <w:p w14:paraId="39BFA362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PÅSKE</w:t>
            </w:r>
          </w:p>
          <w:p w14:paraId="07EBC7A3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</w:pPr>
          </w:p>
          <w:p w14:paraId="7B56744E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noProof/>
                <w:color w:val="4F6228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2DA9771D" wp14:editId="431B0A4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41910</wp:posOffset>
                  </wp:positionV>
                  <wp:extent cx="1507519" cy="1088028"/>
                  <wp:effectExtent l="0" t="0" r="0" b="0"/>
                  <wp:wrapNone/>
                  <wp:docPr id="440824602" name="Bilde 2" descr="Et bilde som inneholder leke, fugl, bolle, innendørs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824602" name="Bilde 2" descr="Et bilde som inneholder leke, fugl, bolle, innendørs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897" cy="1088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8C81A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4F6228"/>
                <w:sz w:val="32"/>
                <w:szCs w:val="32"/>
              </w:rPr>
            </w:pPr>
          </w:p>
          <w:p w14:paraId="51E15959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4F6228"/>
                <w:sz w:val="32"/>
                <w:szCs w:val="32"/>
              </w:rPr>
            </w:pPr>
          </w:p>
          <w:p w14:paraId="4D2D853F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4F6228"/>
                <w:sz w:val="32"/>
                <w:szCs w:val="32"/>
              </w:rPr>
            </w:pPr>
          </w:p>
          <w:p w14:paraId="665D9A86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4F6228"/>
                <w:sz w:val="32"/>
                <w:szCs w:val="32"/>
              </w:rPr>
            </w:pPr>
          </w:p>
          <w:p w14:paraId="2FFE0250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4F6228"/>
                <w:sz w:val="32"/>
                <w:szCs w:val="32"/>
              </w:rPr>
            </w:pPr>
          </w:p>
          <w:p w14:paraId="3EAB85AA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4F6228"/>
                <w:sz w:val="32"/>
                <w:szCs w:val="32"/>
              </w:rPr>
            </w:pPr>
          </w:p>
          <w:p w14:paraId="553392FD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4F6228"/>
                <w:sz w:val="32"/>
                <w:szCs w:val="32"/>
              </w:rPr>
            </w:pPr>
          </w:p>
          <w:p w14:paraId="369AD1A5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4F6228"/>
                <w:sz w:val="32"/>
                <w:szCs w:val="32"/>
              </w:rPr>
            </w:pPr>
          </w:p>
          <w:p w14:paraId="6C6989B2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4F6228"/>
                <w:sz w:val="32"/>
                <w:szCs w:val="32"/>
              </w:rPr>
            </w:pPr>
          </w:p>
          <w:p w14:paraId="27D45AF1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/>
                <w:color w:val="4F6228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8B18AF9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  <w:p w14:paraId="6E2D2781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  <w:p w14:paraId="555170C7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  <w:p w14:paraId="3060784E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  <w:p w14:paraId="7FF42565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Bli kjent med påsketradisjoner.</w:t>
            </w:r>
          </w:p>
        </w:tc>
        <w:tc>
          <w:tcPr>
            <w:tcW w:w="4111" w:type="dxa"/>
          </w:tcPr>
          <w:p w14:paraId="544B8475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Vi har samlingsstunder/musikksamlinger med påske som tema. Vi leser bøker og får høre fortellinger om tema.</w:t>
            </w:r>
          </w:p>
          <w:p w14:paraId="70256494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Vi maler egg, sår karsefrø og holder på med forskjellige formingsaktiviteter.</w:t>
            </w:r>
          </w:p>
          <w:p w14:paraId="65906711" w14:textId="62CC8940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 xml:space="preserve">4 åringene </w:t>
            </w:r>
            <w:r w:rsidR="000D13C9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pleier å bli</w:t>
            </w:r>
            <w:r w:rsidRPr="007325D7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 xml:space="preserve"> invitert </w:t>
            </w:r>
            <w:r w:rsidR="000D13C9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til</w:t>
            </w:r>
            <w:r w:rsidRPr="007325D7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 xml:space="preserve"> påskevandring i Harstad </w:t>
            </w:r>
            <w:proofErr w:type="gramStart"/>
            <w:r w:rsidRPr="007325D7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 xml:space="preserve">kirke </w:t>
            </w:r>
            <w:r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 xml:space="preserve"> </w:t>
            </w:r>
            <w:r w:rsidRPr="007325D7"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</w:rPr>
              <w:t>der</w:t>
            </w:r>
            <w:proofErr w:type="gramEnd"/>
            <w:r w:rsidRPr="007325D7"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</w:rPr>
              <w:t xml:space="preserve"> de får formidlet påskebudskapet på en enkel og fin måte. </w:t>
            </w:r>
          </w:p>
          <w:p w14:paraId="6FCEE731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000000"/>
                <w:sz w:val="24"/>
                <w:szCs w:val="24"/>
              </w:rPr>
            </w:pPr>
          </w:p>
          <w:p w14:paraId="6F8831D8" w14:textId="3953EBD9" w:rsidR="007325D7" w:rsidRPr="007325D7" w:rsidRDefault="00FA7117" w:rsidP="007325D7">
            <w:pPr>
              <w:jc w:val="center"/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Fredag</w:t>
            </w:r>
            <w:r w:rsidR="007325D7"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27</w:t>
            </w:r>
            <w:r w:rsidR="007325D7"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.</w:t>
            </w:r>
            <w:r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 xml:space="preserve"> mars</w:t>
            </w:r>
            <w:r w:rsidR="007325D7"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 xml:space="preserve"> har vi PÅSKELUNSJ FOR BARNA!</w:t>
            </w:r>
          </w:p>
          <w:p w14:paraId="56ED0CCD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Da dekker vi til buffet på fellesrommet med rundstykker og masse sunt, godt pålegg som barna får forsyne seg med selv.</w:t>
            </w:r>
          </w:p>
          <w:p w14:paraId="5F10EC83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 xml:space="preserve">På formiddagen har vi «Den store </w:t>
            </w:r>
            <w:proofErr w:type="spellStart"/>
            <w:r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kyllingjakten</w:t>
            </w:r>
            <w:proofErr w:type="spellEnd"/>
            <w:r w:rsidRPr="007325D7">
              <w:rPr>
                <w:rFonts w:ascii="Comic Sans MS" w:eastAsia="Calibri" w:hAnsi="Comic Sans MS" w:cs="Times New Roman"/>
                <w:b/>
                <w:color w:val="FFC000"/>
                <w:sz w:val="24"/>
                <w:szCs w:val="24"/>
              </w:rPr>
              <w:t>» bak i skogen.</w:t>
            </w:r>
          </w:p>
          <w:p w14:paraId="274E47D7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/>
                <w:color w:val="4F6228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color w:val="4F6228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126CC51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  <w:t>Kommunikasjon, språk og tekst.</w:t>
            </w:r>
          </w:p>
          <w:p w14:paraId="4878DE4C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</w:p>
          <w:p w14:paraId="5FF4DD27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  <w:t>Kropp, bevegelse og helse.</w:t>
            </w:r>
          </w:p>
          <w:p w14:paraId="4FD51AC7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</w:p>
          <w:p w14:paraId="3D711691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  <w:t>Kunst, kreativitet og kultur.</w:t>
            </w:r>
          </w:p>
          <w:p w14:paraId="367B7D16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</w:p>
          <w:p w14:paraId="3A7A889D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  <w:t>Etikk, religion og filosofi.</w:t>
            </w:r>
          </w:p>
          <w:p w14:paraId="09D7BDCA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</w:p>
          <w:p w14:paraId="34989E30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  <w:t>Nærmiljø og samfunn.</w:t>
            </w:r>
          </w:p>
          <w:p w14:paraId="5DF96CEE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</w:p>
          <w:p w14:paraId="44D4C9F7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  <w:t>Antall, rom og form.</w:t>
            </w:r>
          </w:p>
        </w:tc>
        <w:tc>
          <w:tcPr>
            <w:tcW w:w="2517" w:type="dxa"/>
          </w:tcPr>
          <w:p w14:paraId="3254EAF6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bCs/>
                <w:color w:val="4F6228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noProof/>
                <w:color w:val="4F6228"/>
              </w:rPr>
              <w:drawing>
                <wp:anchor distT="0" distB="0" distL="114300" distR="114300" simplePos="0" relativeHeight="251661312" behindDoc="1" locked="0" layoutInCell="1" allowOverlap="1" wp14:anchorId="3BEF61B9" wp14:editId="402EFBCF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1530350</wp:posOffset>
                  </wp:positionV>
                  <wp:extent cx="898525" cy="1025525"/>
                  <wp:effectExtent l="0" t="0" r="0" b="3175"/>
                  <wp:wrapTight wrapText="bothSides">
                    <wp:wrapPolygon edited="0">
                      <wp:start x="0" y="0"/>
                      <wp:lineTo x="0" y="21266"/>
                      <wp:lineTo x="21066" y="21266"/>
                      <wp:lineTo x="21066" y="0"/>
                      <wp:lineTo x="0" y="0"/>
                    </wp:wrapPolygon>
                  </wp:wrapTight>
                  <wp:docPr id="29" name="Bilde 29" descr="Et bilde som inneholder sketch, strektegning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Bilde 29" descr="Et bilde som inneholder sketch, strektegning, tegning, illustrasjon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325D7">
              <w:rPr>
                <w:rFonts w:ascii="Comic Sans MS" w:eastAsia="Calibri" w:hAnsi="Comic Sans MS" w:cs="Times New Roman"/>
                <w:b/>
                <w:noProof/>
                <w:color w:val="4F6228"/>
              </w:rPr>
              <w:drawing>
                <wp:anchor distT="0" distB="0" distL="114300" distR="114300" simplePos="0" relativeHeight="251660288" behindDoc="1" locked="0" layoutInCell="1" allowOverlap="1" wp14:anchorId="25B87ED8" wp14:editId="08878557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279400</wp:posOffset>
                  </wp:positionV>
                  <wp:extent cx="917350" cy="764967"/>
                  <wp:effectExtent l="0" t="0" r="0" b="0"/>
                  <wp:wrapTight wrapText="bothSides">
                    <wp:wrapPolygon edited="0">
                      <wp:start x="0" y="0"/>
                      <wp:lineTo x="0" y="20990"/>
                      <wp:lineTo x="21091" y="20990"/>
                      <wp:lineTo x="21091" y="0"/>
                      <wp:lineTo x="0" y="0"/>
                    </wp:wrapPolygon>
                  </wp:wrapTight>
                  <wp:docPr id="28" name="Bilde 28" descr="Et bilde som inneholder strektegning, sketch, tegning, illust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ilde 28" descr="Et bilde som inneholder strektegning, sketch, tegning, illustrasjo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350" cy="7649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C6BE39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14:paraId="297C8F43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14:paraId="2A90CF3D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14:paraId="106B1F18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14:paraId="78949D94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sz w:val="24"/>
                <w:szCs w:val="24"/>
              </w:rPr>
              <w:t>Påske</w:t>
            </w:r>
          </w:p>
          <w:p w14:paraId="786E2A01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14:paraId="354E504A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b/>
                <w:noProof/>
                <w:color w:val="4F6228"/>
              </w:rPr>
              <w:drawing>
                <wp:anchor distT="0" distB="0" distL="114300" distR="114300" simplePos="0" relativeHeight="251662336" behindDoc="1" locked="0" layoutInCell="1" allowOverlap="1" wp14:anchorId="0571F17B" wp14:editId="52132263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1606550</wp:posOffset>
                  </wp:positionV>
                  <wp:extent cx="1052195" cy="746125"/>
                  <wp:effectExtent l="0" t="0" r="0" b="0"/>
                  <wp:wrapTight wrapText="bothSides">
                    <wp:wrapPolygon edited="0">
                      <wp:start x="0" y="0"/>
                      <wp:lineTo x="0" y="20957"/>
                      <wp:lineTo x="21118" y="20957"/>
                      <wp:lineTo x="21118" y="0"/>
                      <wp:lineTo x="0" y="0"/>
                    </wp:wrapPolygon>
                  </wp:wrapTight>
                  <wp:docPr id="30" name="Bilde 30" descr="Et bilde som inneholder sketch, strektegning, kunst, tegning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ilde 30" descr="Et bilde som inneholder sketch, strektegning, kunst, tegning&#10;&#10;KI-generert innhold kan være feil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325D7">
              <w:rPr>
                <w:rFonts w:ascii="Comic Sans MS" w:eastAsia="Calibri" w:hAnsi="Comic Sans MS" w:cs="Times New Roman"/>
                <w:sz w:val="24"/>
                <w:szCs w:val="24"/>
              </w:rPr>
              <w:t>Egg</w:t>
            </w:r>
          </w:p>
          <w:p w14:paraId="186AFE54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14:paraId="5BAB8F04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14:paraId="5F9A76A0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14:paraId="43C5C0BA" w14:textId="77777777" w:rsidR="007325D7" w:rsidRPr="007325D7" w:rsidRDefault="007325D7" w:rsidP="007325D7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14:paraId="147F68EE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14:paraId="76E91F44" w14:textId="77777777" w:rsidR="007325D7" w:rsidRPr="007325D7" w:rsidRDefault="007325D7" w:rsidP="007325D7">
            <w:pPr>
              <w:jc w:val="center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7325D7">
              <w:rPr>
                <w:rFonts w:ascii="Comic Sans MS" w:eastAsia="Calibri" w:hAnsi="Comic Sans MS" w:cs="Times New Roman"/>
                <w:sz w:val="24"/>
                <w:szCs w:val="24"/>
              </w:rPr>
              <w:t>Hare</w:t>
            </w:r>
          </w:p>
        </w:tc>
      </w:tr>
    </w:tbl>
    <w:p w14:paraId="7B7AB61D" w14:textId="77777777" w:rsidR="007325D7" w:rsidRPr="007325D7" w:rsidRDefault="007325D7" w:rsidP="007325D7">
      <w:pPr>
        <w:spacing w:after="200" w:line="276" w:lineRule="auto"/>
        <w:rPr>
          <w:rFonts w:ascii="Comic Sans MS" w:eastAsia="Calibri" w:hAnsi="Comic Sans MS" w:cs="Times New Roman"/>
          <w:b/>
          <w:color w:val="4F6228"/>
          <w:kern w:val="0"/>
          <w:sz w:val="32"/>
          <w:szCs w:val="32"/>
          <w14:ligatures w14:val="none"/>
        </w:rPr>
      </w:pPr>
    </w:p>
    <w:p w14:paraId="710B32EA" w14:textId="77777777" w:rsidR="004F217C" w:rsidRDefault="004F217C"/>
    <w:sectPr w:rsidR="004F217C" w:rsidSect="007325D7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A03F" w14:textId="77777777" w:rsidR="00B00F0D" w:rsidRDefault="00B00F0D" w:rsidP="00B27CAC">
      <w:pPr>
        <w:spacing w:after="0" w:line="240" w:lineRule="auto"/>
      </w:pPr>
      <w:r>
        <w:separator/>
      </w:r>
    </w:p>
  </w:endnote>
  <w:endnote w:type="continuationSeparator" w:id="0">
    <w:p w14:paraId="35164A31" w14:textId="77777777" w:rsidR="00B00F0D" w:rsidRDefault="00B00F0D" w:rsidP="00B2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AA10" w14:textId="77777777" w:rsidR="00B00F0D" w:rsidRDefault="00B00F0D" w:rsidP="00B27CAC">
      <w:pPr>
        <w:spacing w:after="0" w:line="240" w:lineRule="auto"/>
      </w:pPr>
      <w:r>
        <w:separator/>
      </w:r>
    </w:p>
  </w:footnote>
  <w:footnote w:type="continuationSeparator" w:id="0">
    <w:p w14:paraId="53A01B5C" w14:textId="77777777" w:rsidR="00B00F0D" w:rsidRDefault="00B00F0D" w:rsidP="00B2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CD57" w14:textId="4B403977" w:rsidR="00DB60AC" w:rsidRPr="00DB60AC" w:rsidRDefault="00DB60AC" w:rsidP="001A4867">
    <w:pPr>
      <w:pStyle w:val="Topptekst"/>
      <w:rPr>
        <w:b/>
        <w:bCs/>
        <w:sz w:val="32"/>
        <w:szCs w:val="32"/>
      </w:rPr>
    </w:pPr>
    <w:r>
      <w:rPr>
        <w:b/>
        <w:bCs/>
        <w:sz w:val="32"/>
        <w:szCs w:val="32"/>
      </w:rPr>
      <w:t>BLÅKLOKKA</w:t>
    </w:r>
    <w:r w:rsidR="001A4867">
      <w:rPr>
        <w:b/>
        <w:bCs/>
        <w:sz w:val="32"/>
        <w:szCs w:val="32"/>
      </w:rPr>
      <w:t xml:space="preserve"> 2026</w:t>
    </w:r>
  </w:p>
  <w:p w14:paraId="4D4A2A06" w14:textId="055F3C72" w:rsidR="00B27CAC" w:rsidRDefault="00385483" w:rsidP="00DB60AC">
    <w:pPr>
      <w:pStyle w:val="Topptekst"/>
      <w:rPr>
        <w:b/>
        <w:bCs/>
        <w:color w:val="EE0000"/>
        <w:sz w:val="28"/>
        <w:szCs w:val="28"/>
      </w:rPr>
    </w:pPr>
    <w:r>
      <w:rPr>
        <w:sz w:val="28"/>
        <w:szCs w:val="28"/>
      </w:rPr>
      <w:t xml:space="preserve">PERIODEPLAN FOR: </w:t>
    </w:r>
    <w:r w:rsidR="001B224F">
      <w:rPr>
        <w:b/>
        <w:bCs/>
        <w:color w:val="EE0000"/>
        <w:sz w:val="28"/>
        <w:szCs w:val="28"/>
      </w:rPr>
      <w:t>JANUAR, FEBRUAR OG MARS</w:t>
    </w:r>
    <w:r w:rsidR="001A4867">
      <w:rPr>
        <w:b/>
        <w:bCs/>
        <w:color w:val="EE0000"/>
        <w:sz w:val="28"/>
        <w:szCs w:val="28"/>
      </w:rPr>
      <w:t>.</w:t>
    </w:r>
  </w:p>
  <w:p w14:paraId="7BEC8412" w14:textId="319E8ADA" w:rsidR="001B224F" w:rsidRPr="00BD71E7" w:rsidRDefault="001B224F" w:rsidP="00385483">
    <w:pPr>
      <w:pStyle w:val="Topptekst"/>
      <w:rPr>
        <w:b/>
        <w:bCs/>
        <w:color w:val="4472C4" w:themeColor="accent1"/>
        <w:sz w:val="28"/>
        <w:szCs w:val="28"/>
      </w:rPr>
    </w:pPr>
    <w:r>
      <w:rPr>
        <w:sz w:val="28"/>
        <w:szCs w:val="28"/>
      </w:rPr>
      <w:t xml:space="preserve">SAMISK ÅRSHJUL: </w:t>
    </w:r>
    <w:r w:rsidR="00BD71E7">
      <w:rPr>
        <w:b/>
        <w:bCs/>
        <w:color w:val="4472C4" w:themeColor="accent1"/>
        <w:sz w:val="28"/>
        <w:szCs w:val="28"/>
      </w:rPr>
      <w:t>VINTER/VÅR VINTER</w:t>
    </w:r>
    <w:r w:rsidR="001A4867">
      <w:rPr>
        <w:b/>
        <w:bCs/>
        <w:color w:val="4472C4" w:themeColor="accent1"/>
        <w:sz w:val="28"/>
        <w:szCs w:val="2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D7"/>
    <w:rsid w:val="000D13C9"/>
    <w:rsid w:val="001A4867"/>
    <w:rsid w:val="001B224F"/>
    <w:rsid w:val="001B2BF9"/>
    <w:rsid w:val="00385483"/>
    <w:rsid w:val="004D0655"/>
    <w:rsid w:val="004F217C"/>
    <w:rsid w:val="005767B1"/>
    <w:rsid w:val="007325D7"/>
    <w:rsid w:val="007639D3"/>
    <w:rsid w:val="007902D3"/>
    <w:rsid w:val="008E209B"/>
    <w:rsid w:val="00A46F71"/>
    <w:rsid w:val="00B00F0D"/>
    <w:rsid w:val="00B27CAC"/>
    <w:rsid w:val="00BD71E7"/>
    <w:rsid w:val="00DB60AC"/>
    <w:rsid w:val="00FA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7891"/>
  <w15:chartTrackingRefBased/>
  <w15:docId w15:val="{E85A5228-2508-49D5-9316-F2032E5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2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2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2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2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2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2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2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2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2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2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2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32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25D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25D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25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25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25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25D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2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2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2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2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25D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25D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25D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2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25D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25D7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59"/>
    <w:rsid w:val="007325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2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7CAC"/>
  </w:style>
  <w:style w:type="paragraph" w:styleId="Bunntekst">
    <w:name w:val="footer"/>
    <w:basedOn w:val="Normal"/>
    <w:link w:val="BunntekstTegn"/>
    <w:uiPriority w:val="99"/>
    <w:unhideWhenUsed/>
    <w:rsid w:val="00B2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706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Blåklokka Bjørnebåsen bhg</dc:creator>
  <cp:keywords/>
  <dc:description/>
  <cp:lastModifiedBy>Blåklokka Bjørnebåsen bhg</cp:lastModifiedBy>
  <cp:revision>13</cp:revision>
  <dcterms:created xsi:type="dcterms:W3CDTF">2026-01-20T09:42:00Z</dcterms:created>
  <dcterms:modified xsi:type="dcterms:W3CDTF">2026-01-20T09:53:00Z</dcterms:modified>
</cp:coreProperties>
</file>